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2D6" w:rsidRPr="007C2049" w:rsidRDefault="007D02D6" w:rsidP="007D02D6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五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、</w:t>
      </w:r>
      <w:bookmarkStart w:id="0" w:name="_GoBack"/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分数加法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和减法</w:t>
      </w:r>
      <w:bookmarkEnd w:id="0"/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1、有</w:t>
      </w:r>
      <w:r w:rsidRPr="007C2049">
        <w:rPr>
          <w:rFonts w:asciiTheme="minorEastAsia" w:eastAsiaTheme="minorEastAsia" w:hAnsiTheme="minorEastAsia"/>
          <w:sz w:val="24"/>
          <w:szCs w:val="24"/>
        </w:rPr>
        <w:t>甲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乙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两壶油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甲壶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油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重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千克。</w:t>
      </w:r>
      <w:r w:rsidRPr="007C2049">
        <w:rPr>
          <w:rFonts w:asciiTheme="minorEastAsia" w:eastAsiaTheme="minorEastAsia" w:hAnsiTheme="minorEastAsia"/>
          <w:sz w:val="24"/>
          <w:szCs w:val="24"/>
        </w:rPr>
        <w:t>如果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倒给</w:t>
      </w:r>
      <w:r w:rsidRPr="007C2049">
        <w:rPr>
          <w:rFonts w:asciiTheme="minorEastAsia" w:eastAsiaTheme="minorEastAsia" w:hAnsiTheme="minorEastAsia"/>
          <w:sz w:val="24"/>
          <w:szCs w:val="24"/>
        </w:rPr>
        <w:t>乙壶</w:t>
      </w:r>
      <w:proofErr w:type="gramEnd"/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千克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两壶的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油同样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重。两壶油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共重</w:t>
      </w:r>
      <w:r w:rsidRPr="007C2049">
        <w:rPr>
          <w:rFonts w:asciiTheme="minorEastAsia" w:eastAsiaTheme="minorEastAsia" w:hAnsiTheme="minorEastAsia"/>
          <w:sz w:val="24"/>
          <w:szCs w:val="24"/>
        </w:rPr>
        <w:t>多少千克？</w:t>
      </w:r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甲壶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倒给</w:t>
      </w:r>
      <w:r w:rsidRPr="007C2049">
        <w:rPr>
          <w:rFonts w:asciiTheme="minorEastAsia" w:eastAsiaTheme="minorEastAsia" w:hAnsiTheme="minorEastAsia"/>
          <w:sz w:val="24"/>
          <w:szCs w:val="24"/>
        </w:rPr>
        <w:t>乙壶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千克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后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还剩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千克</w:t>
      </w:r>
      <w:r w:rsidRPr="007C2049">
        <w:rPr>
          <w:rFonts w:asciiTheme="minorEastAsia" w:eastAsiaTheme="minorEastAsia" w:hAnsiTheme="minorEastAsia"/>
          <w:sz w:val="24"/>
          <w:szCs w:val="24"/>
        </w:rPr>
        <w:t>，这时两壶的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油同样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重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说明乙壶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油也是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千克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那么</w:t>
      </w:r>
      <w:r w:rsidRPr="007C2049">
        <w:rPr>
          <w:rFonts w:asciiTheme="minorEastAsia" w:eastAsiaTheme="minorEastAsia" w:hAnsiTheme="minorEastAsia"/>
          <w:sz w:val="24"/>
          <w:szCs w:val="24"/>
        </w:rPr>
        <w:t>两壶油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共重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千克</w:t>
      </w:r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7D02D6" w:rsidRPr="007C2049" w:rsidRDefault="007D02D6" w:rsidP="007D02D6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（千克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（千克）</w:t>
      </w:r>
    </w:p>
    <w:p w:rsidR="007D02D6" w:rsidRPr="007C2049" w:rsidRDefault="007D02D6" w:rsidP="007D02D6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：两壶油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共重1</w:t>
      </w:r>
      <w:r w:rsidRPr="007C2049">
        <w:rPr>
          <w:rFonts w:asciiTheme="minorEastAsia" w:eastAsiaTheme="minorEastAsia" w:hAnsiTheme="minorEastAsia"/>
          <w:sz w:val="24"/>
          <w:szCs w:val="24"/>
        </w:rPr>
        <w:t>千克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2、计算：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+…+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</w:p>
    <w:p w:rsidR="007D02D6" w:rsidRPr="007C2049" w:rsidRDefault="007D02D6" w:rsidP="007D02D6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：观察题中首尾两个分数，可知：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第二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</w:t>
      </w:r>
      <w:r w:rsidRPr="007C2049">
        <w:rPr>
          <w:rFonts w:asciiTheme="minorEastAsia" w:eastAsiaTheme="minorEastAsia" w:hAnsiTheme="minorEastAsia"/>
          <w:sz w:val="24"/>
          <w:szCs w:val="24"/>
        </w:rPr>
        <w:t>分数与倒数第二个分数之和为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1……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将它们</w:t>
      </w:r>
      <w:r w:rsidRPr="007C2049">
        <w:rPr>
          <w:rFonts w:asciiTheme="minorEastAsia" w:eastAsiaTheme="minorEastAsia" w:hAnsiTheme="minorEastAsia"/>
          <w:sz w:val="24"/>
          <w:szCs w:val="24"/>
        </w:rPr>
        <w:t>的和相加即可。</w:t>
      </w:r>
    </w:p>
    <w:p w:rsidR="007D02D6" w:rsidRPr="007C2049" w:rsidRDefault="007D02D6" w:rsidP="007D02D6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+…+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</w:p>
    <w:p w:rsidR="007D02D6" w:rsidRPr="007C2049" w:rsidRDefault="007D02D6" w:rsidP="007D02D6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）+（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）+…+（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7D02D6" w:rsidRPr="007C2049" w:rsidRDefault="007D02D6" w:rsidP="007D02D6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=1+1+…+1</w:t>
      </w:r>
    </w:p>
    <w:p w:rsidR="007D02D6" w:rsidRPr="007C2049" w:rsidRDefault="007D02D6" w:rsidP="007D02D6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=6</w:t>
      </w:r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、计算：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sz w:val="24"/>
          <w:szCs w:val="24"/>
        </w:rPr>
        <w:t>…+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90</m:t>
            </m:r>
          </m:den>
        </m:f>
      </m:oMath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：一个分数，如果分子是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1，</w:t>
      </w:r>
      <w:r w:rsidRPr="007C2049">
        <w:rPr>
          <w:rFonts w:asciiTheme="minorEastAsia" w:eastAsiaTheme="minorEastAsia" w:hAnsiTheme="minorEastAsia"/>
          <w:sz w:val="24"/>
          <w:szCs w:val="24"/>
        </w:rPr>
        <w:t>分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母</w:t>
      </w:r>
      <w:r w:rsidRPr="007C2049">
        <w:rPr>
          <w:rFonts w:asciiTheme="minorEastAsia" w:eastAsiaTheme="minorEastAsia" w:hAnsiTheme="minorEastAsia"/>
          <w:sz w:val="24"/>
          <w:szCs w:val="24"/>
        </w:rPr>
        <w:t>是两个相邻的自然数的积，这个分数就能拆成分子是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1，</w:t>
      </w:r>
      <w:r w:rsidRPr="007C2049">
        <w:rPr>
          <w:rFonts w:asciiTheme="minorEastAsia" w:eastAsiaTheme="minorEastAsia" w:hAnsiTheme="minorEastAsia"/>
          <w:sz w:val="24"/>
          <w:szCs w:val="24"/>
        </w:rPr>
        <w:t>分母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两个相邻自然数的分数的差。如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1×2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1-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2×3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3×4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……</m:t>
        </m:r>
      </m:oMath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sz w:val="24"/>
          <w:szCs w:val="24"/>
        </w:rPr>
        <w:t>…+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90</m:t>
            </m:r>
          </m:den>
        </m:f>
      </m:oMath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7C2049">
        <w:rPr>
          <w:rFonts w:asciiTheme="minorEastAsia" w:eastAsiaTheme="minorEastAsia" w:hAnsiTheme="minorEastAsia"/>
          <w:sz w:val="24"/>
          <w:szCs w:val="24"/>
        </w:rPr>
        <w:t>=（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+（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）+</w:t>
      </w:r>
      <w:r w:rsidRPr="007C2049">
        <w:rPr>
          <w:rFonts w:asciiTheme="minorEastAsia" w:eastAsiaTheme="minorEastAsia" w:hAnsiTheme="minorEastAsia"/>
          <w:sz w:val="24"/>
          <w:szCs w:val="24"/>
        </w:rPr>
        <w:t>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sz w:val="24"/>
          <w:szCs w:val="24"/>
        </w:rPr>
        <w:t>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+……</w:t>
      </w:r>
      <w:r w:rsidRPr="007C2049">
        <w:rPr>
          <w:rFonts w:asciiTheme="minorEastAsia" w:eastAsiaTheme="minorEastAsia" w:hAnsiTheme="minorEastAsia"/>
          <w:sz w:val="24"/>
          <w:szCs w:val="24"/>
        </w:rPr>
        <w:t>+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7C2049">
        <w:rPr>
          <w:rFonts w:asciiTheme="minorEastAsia" w:eastAsiaTheme="minorEastAsia" w:hAnsiTheme="minorEastAsia"/>
          <w:sz w:val="24"/>
          <w:szCs w:val="24"/>
        </w:rPr>
        <w:t>=1-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MS Mincho" w:eastAsia="MS Mincho" w:hAnsi="MS Mincho" w:cs="MS Mincho" w:hint="eastAsia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MS Mincho" w:eastAsia="MS Mincho" w:hAnsi="MS Mincho" w:cs="MS Mincho" w:hint="eastAsia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MS Mincho" w:eastAsia="MS Mincho" w:hAnsi="MS Mincho" w:cs="MS Mincho" w:hint="eastAsia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>……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  <m:r>
          <m:rPr>
            <m:sty m:val="p"/>
          </m:rPr>
          <w:rPr>
            <w:rFonts w:ascii="MS Mincho" w:eastAsia="MS Mincho" w:hAnsi="MS Mincho" w:cs="MS Mincho" w:hint="eastAsia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Pr="007C2049">
        <w:rPr>
          <w:rFonts w:asciiTheme="minorEastAsia" w:eastAsiaTheme="minorEastAsia" w:hAnsiTheme="minorEastAsia"/>
          <w:sz w:val="24"/>
          <w:szCs w:val="24"/>
        </w:rPr>
        <w:t>=1-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</w:p>
    <w:p w:rsidR="007D02D6" w:rsidRPr="007C2049" w:rsidRDefault="007D02D6" w:rsidP="007D02D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</w:p>
    <w:p w:rsidR="006900CF" w:rsidRDefault="006900CF"/>
    <w:sectPr w:rsidR="006900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56" w:rsidRDefault="00F54956" w:rsidP="007D02D6">
      <w:pPr>
        <w:spacing w:line="240" w:lineRule="auto"/>
      </w:pPr>
      <w:r>
        <w:separator/>
      </w:r>
    </w:p>
  </w:endnote>
  <w:endnote w:type="continuationSeparator" w:id="0">
    <w:p w:rsidR="00F54956" w:rsidRDefault="00F54956" w:rsidP="007D02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56" w:rsidRDefault="00F54956" w:rsidP="007D02D6">
      <w:pPr>
        <w:spacing w:line="240" w:lineRule="auto"/>
      </w:pPr>
      <w:r>
        <w:separator/>
      </w:r>
    </w:p>
  </w:footnote>
  <w:footnote w:type="continuationSeparator" w:id="0">
    <w:p w:rsidR="00F54956" w:rsidRDefault="00F54956" w:rsidP="007D02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AF"/>
    <w:rsid w:val="006900CF"/>
    <w:rsid w:val="007D02D6"/>
    <w:rsid w:val="00F54956"/>
    <w:rsid w:val="00F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D6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02D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0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02D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02D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02D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02D6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D6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02D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02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02D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02D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02D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02D6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2018-08-27T02:20:00Z</dcterms:created>
  <dcterms:modified xsi:type="dcterms:W3CDTF">2018-08-27T02:21:00Z</dcterms:modified>
</cp:coreProperties>
</file>